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6A" w:rsidRDefault="0049546A">
      <w:r>
        <w:t xml:space="preserve">Below are the links for the Holocaust Web Quest. </w:t>
      </w:r>
      <w:bookmarkStart w:id="0" w:name="_GoBack"/>
      <w:bookmarkEnd w:id="0"/>
    </w:p>
    <w:p w:rsidR="0049546A" w:rsidRDefault="0049546A"/>
    <w:p w:rsidR="00BC62AC" w:rsidRPr="00F83F9E" w:rsidRDefault="0049546A">
      <w:pPr>
        <w:rPr>
          <w:bCs/>
          <w:u w:val="single"/>
        </w:rPr>
      </w:pPr>
      <w:hyperlink r:id="rId4" w:tgtFrame="_top" w:history="1">
        <w:r w:rsidR="00F83F9E" w:rsidRPr="00F83F9E">
          <w:rPr>
            <w:rStyle w:val="Hyperlink"/>
            <w:b/>
            <w:bCs/>
          </w:rPr>
          <w:t>http://history1900s.about.com/cs/hitleradolf/p/hitler.htm</w:t>
        </w:r>
      </w:hyperlink>
      <w:r w:rsidR="00F83F9E" w:rsidRPr="00F83F9E">
        <w:rPr>
          <w:b/>
          <w:bCs/>
          <w:u w:val="single"/>
        </w:rPr>
        <w:t xml:space="preserve"> </w:t>
      </w:r>
    </w:p>
    <w:p w:rsidR="00F83F9E" w:rsidRDefault="0049546A" w:rsidP="00F83F9E">
      <w:pPr>
        <w:rPr>
          <w:rStyle w:val="Hyperlink"/>
          <w:rFonts w:ascii="Tahoma" w:hAnsi="Tahoma" w:cs="Tahoma"/>
          <w:b/>
          <w:bCs/>
        </w:rPr>
      </w:pPr>
      <w:hyperlink r:id="rId5" w:history="1">
        <w:r w:rsidR="00F83F9E" w:rsidRPr="00796D88">
          <w:rPr>
            <w:rStyle w:val="Hyperlink"/>
          </w:rPr>
          <w:t>http://www.theholocaustexplained.org</w:t>
        </w:r>
      </w:hyperlink>
    </w:p>
    <w:p w:rsidR="00F83F9E" w:rsidRDefault="0049546A" w:rsidP="00F83F9E">
      <w:pPr>
        <w:rPr>
          <w:rFonts w:ascii="Tahoma" w:hAnsi="Tahoma" w:cs="Tahoma"/>
          <w:b/>
          <w:bCs/>
        </w:rPr>
      </w:pPr>
      <w:hyperlink r:id="rId6" w:tgtFrame="_top" w:history="1">
        <w:r w:rsidR="00F83F9E" w:rsidRPr="00F83F9E">
          <w:rPr>
            <w:rStyle w:val="Hyperlink"/>
            <w:rFonts w:ascii="Tahoma" w:hAnsi="Tahoma" w:cs="Tahoma"/>
            <w:b/>
            <w:bCs/>
          </w:rPr>
          <w:t>http://www.ushmm.org/wlc/article.php?lang=en&amp;ModuleId=10007043</w:t>
        </w:r>
      </w:hyperlink>
    </w:p>
    <w:p w:rsidR="00F83F9E" w:rsidRDefault="0049546A" w:rsidP="00F83F9E">
      <w:pPr>
        <w:rPr>
          <w:rFonts w:ascii="Tahoma" w:hAnsi="Tahoma" w:cs="Tahoma"/>
          <w:b/>
          <w:bCs/>
        </w:rPr>
      </w:pPr>
      <w:hyperlink r:id="rId7" w:history="1">
        <w:r w:rsidR="00F83F9E" w:rsidRPr="00F83F9E">
          <w:rPr>
            <w:rStyle w:val="Hyperlink"/>
            <w:rFonts w:ascii="Tahoma" w:hAnsi="Tahoma" w:cs="Tahoma"/>
            <w:b/>
            <w:bCs/>
          </w:rPr>
          <w:t>http://www.genocidewatch.org/alerts/newsalerts.html</w:t>
        </w:r>
      </w:hyperlink>
    </w:p>
    <w:p w:rsidR="00F83F9E" w:rsidRPr="00796D88" w:rsidRDefault="0049546A" w:rsidP="00F83F9E">
      <w:pPr>
        <w:rPr>
          <w:rStyle w:val="trackmemberannotation"/>
          <w:rFonts w:ascii="Tahoma" w:hAnsi="Tahoma" w:cs="Tahoma"/>
          <w:b/>
          <w:bCs/>
        </w:rPr>
      </w:pPr>
      <w:hyperlink r:id="rId8" w:tgtFrame="_top" w:history="1">
        <w:r w:rsidR="00F83F9E" w:rsidRPr="00F83F9E">
          <w:rPr>
            <w:rStyle w:val="Hyperlink"/>
            <w:rFonts w:ascii="Tahoma" w:hAnsi="Tahoma" w:cs="Tahoma"/>
            <w:b/>
            <w:bCs/>
          </w:rPr>
          <w:t>http://www.ushmm.org/wlc/article.php?lang=en&amp;ModuleId=10005143</w:t>
        </w:r>
      </w:hyperlink>
    </w:p>
    <w:p w:rsidR="00F83F9E" w:rsidRPr="00F83F9E" w:rsidRDefault="0049546A" w:rsidP="00F83F9E">
      <w:pPr>
        <w:rPr>
          <w:bCs/>
        </w:rPr>
      </w:pPr>
      <w:hyperlink r:id="rId9" w:tgtFrame="_top" w:history="1">
        <w:r w:rsidR="00F83F9E" w:rsidRPr="00F83F9E">
          <w:rPr>
            <w:rStyle w:val="Hyperlink"/>
            <w:bCs/>
          </w:rPr>
          <w:t>http://www.ushmm.org/wlc/article.php?lang=en&amp;ModuleId=10005145</w:t>
        </w:r>
      </w:hyperlink>
    </w:p>
    <w:p w:rsidR="00F83F9E" w:rsidRDefault="0049546A">
      <w:hyperlink r:id="rId10" w:history="1">
        <w:r w:rsidR="00F83F9E" w:rsidRPr="00F83F9E">
          <w:rPr>
            <w:rStyle w:val="Hyperlink"/>
            <w:b/>
          </w:rPr>
          <w:t>http://www.hmh.org/ed_glossary.shtml</w:t>
        </w:r>
      </w:hyperlink>
    </w:p>
    <w:p w:rsidR="00F83F9E" w:rsidRDefault="0049546A">
      <w:hyperlink r:id="rId11" w:history="1">
        <w:r w:rsidR="00F83F9E" w:rsidRPr="00E9686A">
          <w:rPr>
            <w:rStyle w:val="Hyperlink"/>
          </w:rPr>
          <w:t>http://www.museumoftolerance.com/site/c.tmL6KfNVLtH/b.5759983/k.6B50/Children_of_the_Holocaust/apps/nl/newsletter2.asp</w:t>
        </w:r>
      </w:hyperlink>
    </w:p>
    <w:sectPr w:rsidR="00F8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9E"/>
    <w:rsid w:val="0049546A"/>
    <w:rsid w:val="00BC62AC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5C5EC-992F-42EA-A177-D23BDD3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F9E"/>
    <w:pPr>
      <w:keepNext/>
      <w:tabs>
        <w:tab w:val="left" w:leader="underscore" w:pos="10440"/>
      </w:tabs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F9E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F83F9E"/>
    <w:rPr>
      <w:color w:val="0000FF"/>
      <w:u w:val="single"/>
    </w:rPr>
  </w:style>
  <w:style w:type="character" w:customStyle="1" w:styleId="trackmemberannotation">
    <w:name w:val="trackmemberannotation"/>
    <w:basedOn w:val="DefaultParagraphFont"/>
    <w:rsid w:val="00F83F9E"/>
  </w:style>
  <w:style w:type="character" w:customStyle="1" w:styleId="Heading2Char">
    <w:name w:val="Heading 2 Char"/>
    <w:basedOn w:val="DefaultParagraphFont"/>
    <w:link w:val="Heading2"/>
    <w:uiPriority w:val="9"/>
    <w:semiHidden/>
    <w:rsid w:val="00F83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article.php?lang=en&amp;ModuleId=100051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nocidewatch.org/alerts/newsaler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hmm.org/wlc/article.php?lang=en&amp;ModuleId=10007043" TargetMode="External"/><Relationship Id="rId11" Type="http://schemas.openxmlformats.org/officeDocument/2006/relationships/hyperlink" Target="http://www.museumoftolerance.com/site/c.tmL6KfNVLtH/b.5759983/k.6B50/Children_of_the_Holocaust/apps/nl/newsletter2.asp" TargetMode="External"/><Relationship Id="rId5" Type="http://schemas.openxmlformats.org/officeDocument/2006/relationships/hyperlink" Target="http://www.theholocaustexplained.org" TargetMode="External"/><Relationship Id="rId10" Type="http://schemas.openxmlformats.org/officeDocument/2006/relationships/hyperlink" Target="http://www.hmh.org/ed_glossary.shtml" TargetMode="External"/><Relationship Id="rId4" Type="http://schemas.openxmlformats.org/officeDocument/2006/relationships/hyperlink" Target="http://history1900s.about.com/cs/hitleradolf/p/hitler.htm" TargetMode="External"/><Relationship Id="rId9" Type="http://schemas.openxmlformats.org/officeDocument/2006/relationships/hyperlink" Target="http://www.ushmm.org/wlc/article.php?lang=en&amp;ModuleId=10005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</dc:creator>
  <cp:keywords/>
  <dc:description/>
  <cp:lastModifiedBy>pearson</cp:lastModifiedBy>
  <cp:revision>2</cp:revision>
  <dcterms:created xsi:type="dcterms:W3CDTF">2019-04-16T13:30:00Z</dcterms:created>
  <dcterms:modified xsi:type="dcterms:W3CDTF">2019-04-17T13:39:00Z</dcterms:modified>
</cp:coreProperties>
</file>